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860" w:rsidRDefault="00017860"/>
    <w:p w:rsidR="00017860" w:rsidRDefault="00017860"/>
    <w:tbl>
      <w:tblPr>
        <w:tblStyle w:val="TableGrid"/>
        <w:tblW w:w="0" w:type="auto"/>
        <w:tblLook w:val="04A0"/>
      </w:tblPr>
      <w:tblGrid>
        <w:gridCol w:w="5238"/>
        <w:gridCol w:w="3546"/>
        <w:gridCol w:w="4392"/>
      </w:tblGrid>
      <w:tr w:rsidR="00017860" w:rsidTr="00017860">
        <w:tc>
          <w:tcPr>
            <w:tcW w:w="13176" w:type="dxa"/>
            <w:gridSpan w:val="3"/>
            <w:vAlign w:val="center"/>
          </w:tcPr>
          <w:p w:rsidR="00017860" w:rsidRPr="00017860" w:rsidRDefault="00017860" w:rsidP="00017860">
            <w:pPr>
              <w:jc w:val="center"/>
              <w:rPr>
                <w:b/>
              </w:rPr>
            </w:pPr>
            <w:r w:rsidRPr="00017860">
              <w:rPr>
                <w:b/>
              </w:rPr>
              <w:t xml:space="preserve">Stage </w:t>
            </w:r>
            <w:r>
              <w:rPr>
                <w:b/>
              </w:rPr>
              <w:t>1</w:t>
            </w:r>
            <w:r w:rsidRPr="00017860">
              <w:rPr>
                <w:b/>
              </w:rPr>
              <w:t xml:space="preserve"> –Desired Results</w:t>
            </w:r>
          </w:p>
        </w:tc>
      </w:tr>
      <w:tr w:rsidR="00017860" w:rsidTr="00D639FB">
        <w:tc>
          <w:tcPr>
            <w:tcW w:w="5238" w:type="dxa"/>
            <w:vMerge w:val="restart"/>
          </w:tcPr>
          <w:p w:rsidR="00017860" w:rsidRDefault="00017860">
            <w:pPr>
              <w:rPr>
                <w:b/>
              </w:rPr>
            </w:pPr>
            <w:r w:rsidRPr="00017860">
              <w:rPr>
                <w:b/>
              </w:rPr>
              <w:t>Established Goals</w:t>
            </w:r>
          </w:p>
          <w:p w:rsidR="009A4648" w:rsidRDefault="009A4648">
            <w:pPr>
              <w:rPr>
                <w:b/>
              </w:rPr>
            </w:pPr>
          </w:p>
          <w:p w:rsidR="009A4648" w:rsidRPr="00D639FB" w:rsidRDefault="009A4648">
            <w:pPr>
              <w:rPr>
                <w:b/>
              </w:rPr>
            </w:pPr>
            <w:r w:rsidRPr="00D639FB">
              <w:rPr>
                <w:b/>
              </w:rPr>
              <w:t xml:space="preserve">NCSS Standards </w:t>
            </w:r>
          </w:p>
          <w:p w:rsidR="003E4484" w:rsidRDefault="003E4484">
            <w:r>
              <w:t>Culture</w:t>
            </w:r>
          </w:p>
          <w:p w:rsidR="003E4484" w:rsidRPr="009A4648" w:rsidRDefault="003E4484">
            <w:r>
              <w:t xml:space="preserve">People, Places, and Environment </w:t>
            </w:r>
          </w:p>
          <w:p w:rsidR="009A4648" w:rsidRDefault="009A4648">
            <w:pPr>
              <w:rPr>
                <w:b/>
              </w:rPr>
            </w:pPr>
          </w:p>
          <w:p w:rsidR="009A4648" w:rsidRPr="00D639FB" w:rsidRDefault="009A4648">
            <w:pPr>
              <w:rPr>
                <w:b/>
              </w:rPr>
            </w:pPr>
            <w:r w:rsidRPr="00D639FB">
              <w:rPr>
                <w:b/>
              </w:rPr>
              <w:t>IOWA CORE: Social Studies</w:t>
            </w:r>
          </w:p>
          <w:p w:rsidR="00F732B2" w:rsidRPr="00D639FB" w:rsidRDefault="00F732B2">
            <w:pPr>
              <w:rPr>
                <w:b/>
              </w:rPr>
            </w:pPr>
            <w:r w:rsidRPr="00D639FB">
              <w:rPr>
                <w:b/>
              </w:rPr>
              <w:t xml:space="preserve">Understand all people have individual traits. </w:t>
            </w:r>
          </w:p>
          <w:p w:rsidR="00F732B2" w:rsidRDefault="00F732B2" w:rsidP="00F732B2">
            <w:pPr>
              <w:pStyle w:val="ListParagraph"/>
              <w:numPr>
                <w:ilvl w:val="0"/>
                <w:numId w:val="1"/>
              </w:numPr>
            </w:pPr>
            <w:r>
              <w:t>Understand that people are alike and different in many ways</w:t>
            </w:r>
          </w:p>
          <w:p w:rsidR="00F732B2" w:rsidRDefault="00F732B2" w:rsidP="00F732B2">
            <w:pPr>
              <w:pStyle w:val="ListParagraph"/>
              <w:numPr>
                <w:ilvl w:val="0"/>
                <w:numId w:val="1"/>
              </w:numPr>
            </w:pPr>
            <w:r>
              <w:t xml:space="preserve">Understand that individuals will respond to events differently. </w:t>
            </w:r>
          </w:p>
          <w:p w:rsidR="00F732B2" w:rsidRPr="00D639FB" w:rsidRDefault="00F732B2">
            <w:pPr>
              <w:rPr>
                <w:b/>
              </w:rPr>
            </w:pPr>
            <w:r w:rsidRPr="00D639FB">
              <w:rPr>
                <w:b/>
              </w:rPr>
              <w:t xml:space="preserve">Understand interactions between self and the peer group.  </w:t>
            </w:r>
          </w:p>
          <w:p w:rsidR="00F732B2" w:rsidRDefault="007D1592" w:rsidP="00F732B2">
            <w:pPr>
              <w:pStyle w:val="ListParagraph"/>
              <w:numPr>
                <w:ilvl w:val="0"/>
                <w:numId w:val="2"/>
              </w:numPr>
            </w:pPr>
            <w:r>
              <w:t>Understand that people often choose to do certain things their own way</w:t>
            </w:r>
          </w:p>
          <w:p w:rsidR="007D1592" w:rsidRPr="00D639FB" w:rsidRDefault="007D1592" w:rsidP="007D1592">
            <w:pPr>
              <w:rPr>
                <w:b/>
              </w:rPr>
            </w:pPr>
            <w:r w:rsidRPr="00D639FB">
              <w:rPr>
                <w:b/>
              </w:rPr>
              <w:t xml:space="preserve">Understand the relationship of the individual to the components of society and culture. </w:t>
            </w:r>
          </w:p>
          <w:p w:rsidR="007D1592" w:rsidRDefault="007D1592" w:rsidP="007D1592">
            <w:pPr>
              <w:pStyle w:val="ListParagraph"/>
              <w:numPr>
                <w:ilvl w:val="0"/>
                <w:numId w:val="3"/>
              </w:numPr>
            </w:pPr>
            <w:r>
              <w:t>Understand that different groups may have different rules and patterns of acceptable behavior.</w:t>
            </w:r>
          </w:p>
          <w:p w:rsidR="007D1592" w:rsidRDefault="007D1592" w:rsidP="007D1592">
            <w:pPr>
              <w:pStyle w:val="ListParagraph"/>
              <w:numPr>
                <w:ilvl w:val="0"/>
                <w:numId w:val="3"/>
              </w:numPr>
            </w:pPr>
            <w:r>
              <w:t xml:space="preserve">Understand that people belong to some groups because they are born into them and some because they join them.  </w:t>
            </w:r>
          </w:p>
          <w:p w:rsidR="007D1592" w:rsidRDefault="009A4648" w:rsidP="007D1592">
            <w:pPr>
              <w:pStyle w:val="ListParagraph"/>
              <w:numPr>
                <w:ilvl w:val="0"/>
                <w:numId w:val="3"/>
              </w:numPr>
            </w:pPr>
            <w:r>
              <w:t>Understand the</w:t>
            </w:r>
            <w:r w:rsidR="007D1592">
              <w:t xml:space="preserve"> features of nuclear and extended families. </w:t>
            </w:r>
          </w:p>
          <w:p w:rsidR="00E675F0" w:rsidRDefault="00E675F0" w:rsidP="00E675F0"/>
          <w:p w:rsidR="00E675F0" w:rsidRPr="00D639FB" w:rsidRDefault="00E675F0" w:rsidP="00E675F0">
            <w:pPr>
              <w:rPr>
                <w:b/>
              </w:rPr>
            </w:pPr>
            <w:r w:rsidRPr="00D639FB">
              <w:rPr>
                <w:b/>
              </w:rPr>
              <w:t xml:space="preserve">IOWA CORE – Technology Literacy </w:t>
            </w:r>
          </w:p>
          <w:p w:rsidR="00E675F0" w:rsidRPr="00D639FB" w:rsidRDefault="00E675F0" w:rsidP="00E675F0">
            <w:pPr>
              <w:rPr>
                <w:b/>
              </w:rPr>
            </w:pPr>
            <w:r w:rsidRPr="00D639FB">
              <w:rPr>
                <w:b/>
              </w:rPr>
              <w:t xml:space="preserve">Use technology to create projects, identify </w:t>
            </w:r>
            <w:r w:rsidRPr="00D639FB">
              <w:rPr>
                <w:b/>
              </w:rPr>
              <w:lastRenderedPageBreak/>
              <w:t xml:space="preserve">patterns, and make predictions. </w:t>
            </w:r>
          </w:p>
          <w:p w:rsidR="00E675F0" w:rsidRDefault="00E675F0" w:rsidP="00E675F0">
            <w:pPr>
              <w:pStyle w:val="ListParagraph"/>
              <w:numPr>
                <w:ilvl w:val="0"/>
                <w:numId w:val="24"/>
              </w:numPr>
            </w:pPr>
            <w:r>
              <w:t>Use a variety of digital tools and media-rich resources to create projects.</w:t>
            </w:r>
          </w:p>
          <w:p w:rsidR="00E675F0" w:rsidRDefault="00E675F0" w:rsidP="00E675F0">
            <w:pPr>
              <w:pStyle w:val="ListParagraph"/>
              <w:numPr>
                <w:ilvl w:val="0"/>
                <w:numId w:val="24"/>
              </w:numPr>
            </w:pPr>
            <w:r>
              <w:t xml:space="preserve">Use technology to illustrate and communicate original ideas related to curriculum content. </w:t>
            </w:r>
          </w:p>
          <w:p w:rsidR="00E675F0" w:rsidRDefault="00E675F0" w:rsidP="00E675F0"/>
          <w:p w:rsidR="00E675F0" w:rsidRPr="00D639FB" w:rsidRDefault="00E675F0" w:rsidP="00E675F0">
            <w:pPr>
              <w:rPr>
                <w:b/>
              </w:rPr>
            </w:pPr>
            <w:bookmarkStart w:id="0" w:name="_GoBack"/>
            <w:r w:rsidRPr="00D639FB">
              <w:rPr>
                <w:b/>
              </w:rPr>
              <w:t xml:space="preserve">IOWA CORE – Employability Skills </w:t>
            </w:r>
          </w:p>
          <w:p w:rsidR="00E675F0" w:rsidRPr="00D639FB" w:rsidRDefault="00E675F0" w:rsidP="00E675F0">
            <w:pPr>
              <w:rPr>
                <w:b/>
              </w:rPr>
            </w:pPr>
            <w:r w:rsidRPr="00D639FB">
              <w:rPr>
                <w:b/>
              </w:rPr>
              <w:t>Communicate and work appropriately with others to complete tasks.</w:t>
            </w:r>
          </w:p>
          <w:bookmarkEnd w:id="0"/>
          <w:p w:rsidR="00E675F0" w:rsidRDefault="00E675F0" w:rsidP="00E675F0">
            <w:pPr>
              <w:pStyle w:val="ListParagraph"/>
              <w:numPr>
                <w:ilvl w:val="0"/>
                <w:numId w:val="26"/>
              </w:numPr>
            </w:pPr>
            <w:r>
              <w:t>Work appropriately and productively with others.</w:t>
            </w:r>
          </w:p>
          <w:p w:rsidR="00F732B2" w:rsidRPr="00F732B2" w:rsidRDefault="00F732B2"/>
          <w:p w:rsidR="00017860" w:rsidRDefault="00017860"/>
          <w:p w:rsidR="00017860" w:rsidRDefault="00017860"/>
        </w:tc>
        <w:tc>
          <w:tcPr>
            <w:tcW w:w="7938" w:type="dxa"/>
            <w:gridSpan w:val="2"/>
            <w:vAlign w:val="center"/>
          </w:tcPr>
          <w:p w:rsidR="00017860" w:rsidRPr="00017860" w:rsidRDefault="00017860" w:rsidP="00017860">
            <w:pPr>
              <w:jc w:val="center"/>
              <w:rPr>
                <w:b/>
              </w:rPr>
            </w:pPr>
            <w:r w:rsidRPr="00017860">
              <w:rPr>
                <w:b/>
              </w:rPr>
              <w:lastRenderedPageBreak/>
              <w:t>Transfer</w:t>
            </w:r>
          </w:p>
        </w:tc>
      </w:tr>
      <w:tr w:rsidR="00017860" w:rsidTr="00D639FB">
        <w:tc>
          <w:tcPr>
            <w:tcW w:w="5238" w:type="dxa"/>
            <w:vMerge/>
          </w:tcPr>
          <w:p w:rsidR="00017860" w:rsidRDefault="00017860"/>
        </w:tc>
        <w:tc>
          <w:tcPr>
            <w:tcW w:w="7938" w:type="dxa"/>
            <w:gridSpan w:val="2"/>
          </w:tcPr>
          <w:p w:rsidR="00017860" w:rsidRDefault="00017860">
            <w:r>
              <w:t>Students will be able to independently use their learning to…</w:t>
            </w:r>
          </w:p>
          <w:p w:rsidR="009A50E7" w:rsidRDefault="009A50E7" w:rsidP="00BC19C7">
            <w:pPr>
              <w:pStyle w:val="ListParagraph"/>
              <w:numPr>
                <w:ilvl w:val="0"/>
                <w:numId w:val="7"/>
              </w:numPr>
            </w:pPr>
            <w:r>
              <w:t>Understand that people are alike and different in many ways.</w:t>
            </w:r>
          </w:p>
          <w:p w:rsidR="009A50E7" w:rsidRDefault="009A50E7" w:rsidP="00BC19C7">
            <w:pPr>
              <w:pStyle w:val="ListParagraph"/>
              <w:numPr>
                <w:ilvl w:val="0"/>
                <w:numId w:val="7"/>
              </w:numPr>
            </w:pPr>
            <w:r>
              <w:t>Understand that individuals will respond to events differently.</w:t>
            </w:r>
          </w:p>
          <w:p w:rsidR="009A50E7" w:rsidRDefault="009A50E7" w:rsidP="00BC19C7">
            <w:pPr>
              <w:pStyle w:val="ListParagraph"/>
              <w:numPr>
                <w:ilvl w:val="0"/>
                <w:numId w:val="7"/>
              </w:numPr>
            </w:pPr>
            <w:r>
              <w:t>Understand that people often choose to do certain things their own way.</w:t>
            </w:r>
          </w:p>
          <w:p w:rsidR="009A50E7" w:rsidRDefault="009A50E7" w:rsidP="00BC19C7">
            <w:pPr>
              <w:pStyle w:val="ListParagraph"/>
              <w:numPr>
                <w:ilvl w:val="0"/>
                <w:numId w:val="7"/>
              </w:numPr>
            </w:pPr>
            <w:r>
              <w:t>Understand that different groups may have different rules and patterns of acceptable behavior.</w:t>
            </w:r>
          </w:p>
          <w:p w:rsidR="009A50E7" w:rsidRDefault="009A50E7" w:rsidP="00BC19C7">
            <w:pPr>
              <w:pStyle w:val="ListParagraph"/>
              <w:numPr>
                <w:ilvl w:val="0"/>
                <w:numId w:val="7"/>
              </w:numPr>
            </w:pPr>
            <w:r>
              <w:t>Understand that people belo</w:t>
            </w:r>
            <w:r w:rsidR="00BC19C7">
              <w:t>ng to some groups because they a</w:t>
            </w:r>
            <w:r>
              <w:t xml:space="preserve">re born into them and some because they join them. </w:t>
            </w:r>
          </w:p>
          <w:p w:rsidR="00017860" w:rsidRDefault="00017860"/>
        </w:tc>
      </w:tr>
      <w:tr w:rsidR="00017860" w:rsidTr="00D639FB">
        <w:tc>
          <w:tcPr>
            <w:tcW w:w="5238" w:type="dxa"/>
            <w:vMerge/>
          </w:tcPr>
          <w:p w:rsidR="00017860" w:rsidRDefault="00017860"/>
        </w:tc>
        <w:tc>
          <w:tcPr>
            <w:tcW w:w="7938" w:type="dxa"/>
            <w:gridSpan w:val="2"/>
            <w:vAlign w:val="center"/>
          </w:tcPr>
          <w:p w:rsidR="00017860" w:rsidRPr="00017860" w:rsidRDefault="00017860" w:rsidP="00017860">
            <w:pPr>
              <w:jc w:val="center"/>
              <w:rPr>
                <w:b/>
              </w:rPr>
            </w:pPr>
            <w:r w:rsidRPr="00017860">
              <w:rPr>
                <w:b/>
              </w:rPr>
              <w:t>Meaning</w:t>
            </w:r>
          </w:p>
        </w:tc>
      </w:tr>
      <w:tr w:rsidR="00017860" w:rsidTr="00D639FB">
        <w:tc>
          <w:tcPr>
            <w:tcW w:w="5238" w:type="dxa"/>
            <w:vMerge/>
          </w:tcPr>
          <w:p w:rsidR="00017860" w:rsidRDefault="00017860"/>
        </w:tc>
        <w:tc>
          <w:tcPr>
            <w:tcW w:w="3546" w:type="dxa"/>
          </w:tcPr>
          <w:p w:rsidR="00017860" w:rsidRPr="00017860" w:rsidRDefault="00017860">
            <w:pPr>
              <w:rPr>
                <w:b/>
              </w:rPr>
            </w:pPr>
            <w:r w:rsidRPr="00017860">
              <w:rPr>
                <w:b/>
              </w:rPr>
              <w:t>Understandings</w:t>
            </w:r>
          </w:p>
          <w:p w:rsidR="00017860" w:rsidRDefault="00017860">
            <w:r>
              <w:t>Students will understand that…</w:t>
            </w:r>
          </w:p>
          <w:p w:rsidR="007D2465" w:rsidRDefault="007D2465" w:rsidP="009A50E7">
            <w:pPr>
              <w:pStyle w:val="ListParagraph"/>
              <w:numPr>
                <w:ilvl w:val="0"/>
                <w:numId w:val="4"/>
              </w:numPr>
            </w:pPr>
            <w:r>
              <w:t xml:space="preserve">Families are alike and different yet serve common purposes. </w:t>
            </w:r>
          </w:p>
          <w:p w:rsidR="007D2465" w:rsidRDefault="007D2465" w:rsidP="007D2465"/>
        </w:tc>
        <w:tc>
          <w:tcPr>
            <w:tcW w:w="4392" w:type="dxa"/>
          </w:tcPr>
          <w:p w:rsidR="00017860" w:rsidRPr="00017860" w:rsidRDefault="00017860">
            <w:pPr>
              <w:rPr>
                <w:b/>
              </w:rPr>
            </w:pPr>
            <w:r w:rsidRPr="00017860">
              <w:rPr>
                <w:b/>
              </w:rPr>
              <w:t>Essential Questions</w:t>
            </w:r>
          </w:p>
          <w:p w:rsidR="00017860" w:rsidRDefault="00017860">
            <w:r>
              <w:t>Students will keep considering…</w:t>
            </w:r>
          </w:p>
          <w:p w:rsidR="009A50E7" w:rsidRDefault="009A50E7" w:rsidP="009A50E7">
            <w:pPr>
              <w:pStyle w:val="ListParagraph"/>
              <w:numPr>
                <w:ilvl w:val="0"/>
                <w:numId w:val="4"/>
              </w:numPr>
            </w:pPr>
            <w:r>
              <w:t>What is family?</w:t>
            </w:r>
          </w:p>
          <w:p w:rsidR="00F52C7A" w:rsidRDefault="00601879" w:rsidP="009A50E7">
            <w:pPr>
              <w:pStyle w:val="ListParagraph"/>
              <w:numPr>
                <w:ilvl w:val="0"/>
                <w:numId w:val="4"/>
              </w:numPr>
            </w:pPr>
            <w:r>
              <w:t>What kinds of characteristics can make up a family?</w:t>
            </w:r>
          </w:p>
          <w:p w:rsidR="009A50E7" w:rsidRDefault="003A643E" w:rsidP="009A50E7">
            <w:pPr>
              <w:pStyle w:val="ListParagraph"/>
              <w:numPr>
                <w:ilvl w:val="0"/>
                <w:numId w:val="4"/>
              </w:numPr>
            </w:pPr>
            <w:r>
              <w:t>What makes</w:t>
            </w:r>
            <w:r w:rsidR="00F52C7A">
              <w:t xml:space="preserve"> families</w:t>
            </w:r>
            <w:r w:rsidR="00426C16">
              <w:t xml:space="preserve"> </w:t>
            </w:r>
            <w:r>
              <w:t>alike/</w:t>
            </w:r>
            <w:r w:rsidR="00426C16">
              <w:t xml:space="preserve">different from others? </w:t>
            </w:r>
          </w:p>
          <w:p w:rsidR="00426C16" w:rsidRDefault="00426C16" w:rsidP="007D2465">
            <w:pPr>
              <w:pStyle w:val="ListParagraph"/>
            </w:pPr>
          </w:p>
          <w:p w:rsidR="00017860" w:rsidRDefault="00017860"/>
        </w:tc>
      </w:tr>
      <w:tr w:rsidR="00017860" w:rsidTr="00D639FB">
        <w:tc>
          <w:tcPr>
            <w:tcW w:w="5238" w:type="dxa"/>
            <w:vMerge/>
          </w:tcPr>
          <w:p w:rsidR="00017860" w:rsidRDefault="00017860"/>
        </w:tc>
        <w:tc>
          <w:tcPr>
            <w:tcW w:w="7938" w:type="dxa"/>
            <w:gridSpan w:val="2"/>
            <w:vAlign w:val="center"/>
          </w:tcPr>
          <w:p w:rsidR="00017860" w:rsidRPr="00017860" w:rsidRDefault="00017860" w:rsidP="00017860">
            <w:pPr>
              <w:jc w:val="center"/>
              <w:rPr>
                <w:b/>
              </w:rPr>
            </w:pPr>
            <w:r w:rsidRPr="00017860">
              <w:rPr>
                <w:b/>
              </w:rPr>
              <w:t>Acquisition of Knowledge and Skill</w:t>
            </w:r>
          </w:p>
        </w:tc>
      </w:tr>
      <w:tr w:rsidR="00017860" w:rsidTr="00D639FB">
        <w:tc>
          <w:tcPr>
            <w:tcW w:w="5238" w:type="dxa"/>
            <w:vMerge/>
          </w:tcPr>
          <w:p w:rsidR="00017860" w:rsidRDefault="00017860"/>
        </w:tc>
        <w:tc>
          <w:tcPr>
            <w:tcW w:w="3546" w:type="dxa"/>
          </w:tcPr>
          <w:p w:rsidR="00017860" w:rsidRDefault="00017860">
            <w:r>
              <w:t>Students will know…</w:t>
            </w:r>
          </w:p>
          <w:p w:rsidR="009A50E7" w:rsidRDefault="007D2465" w:rsidP="009A50E7">
            <w:pPr>
              <w:pStyle w:val="ListParagraph"/>
              <w:numPr>
                <w:ilvl w:val="0"/>
                <w:numId w:val="6"/>
              </w:numPr>
            </w:pPr>
            <w:r>
              <w:t>Family traditions</w:t>
            </w:r>
            <w:r w:rsidR="00A44B7F">
              <w:t xml:space="preserve"> and how they are celebrated</w:t>
            </w:r>
            <w:r>
              <w:t xml:space="preserve"> – Christmas, birthdays, Easter, and Halloween.  </w:t>
            </w:r>
            <w:r w:rsidR="003A643E">
              <w:t xml:space="preserve"> </w:t>
            </w:r>
          </w:p>
          <w:p w:rsidR="009A50E7" w:rsidRDefault="00D77234" w:rsidP="007D2465">
            <w:pPr>
              <w:pStyle w:val="ListParagraph"/>
              <w:numPr>
                <w:ilvl w:val="0"/>
                <w:numId w:val="6"/>
              </w:numPr>
            </w:pPr>
            <w:r>
              <w:t>Characteristics</w:t>
            </w:r>
            <w:r w:rsidR="007D2465">
              <w:t xml:space="preserve"> of families – transpo</w:t>
            </w:r>
            <w:r>
              <w:t xml:space="preserve">rtation, </w:t>
            </w:r>
            <w:r>
              <w:lastRenderedPageBreak/>
              <w:t xml:space="preserve">food, shelter, members of family, holidays, birthdays. </w:t>
            </w:r>
          </w:p>
          <w:p w:rsidR="00D77234" w:rsidRDefault="00D77234" w:rsidP="007D2465">
            <w:pPr>
              <w:pStyle w:val="ListParagraph"/>
              <w:numPr>
                <w:ilvl w:val="0"/>
                <w:numId w:val="6"/>
              </w:numPr>
            </w:pPr>
            <w:r>
              <w:t xml:space="preserve">How to compare and contrast certain aspects of families. </w:t>
            </w:r>
          </w:p>
        </w:tc>
        <w:tc>
          <w:tcPr>
            <w:tcW w:w="4392" w:type="dxa"/>
          </w:tcPr>
          <w:p w:rsidR="00017860" w:rsidRDefault="00017860">
            <w:r>
              <w:lastRenderedPageBreak/>
              <w:t>Students will be skilled at…</w:t>
            </w:r>
          </w:p>
          <w:p w:rsidR="00017860" w:rsidRDefault="007D2465" w:rsidP="007D2465">
            <w:pPr>
              <w:pStyle w:val="ListParagraph"/>
              <w:numPr>
                <w:ilvl w:val="0"/>
                <w:numId w:val="8"/>
              </w:numPr>
            </w:pPr>
            <w:r>
              <w:t>Work in small groups</w:t>
            </w:r>
          </w:p>
          <w:p w:rsidR="007D2465" w:rsidRDefault="007D2465" w:rsidP="007D2465">
            <w:pPr>
              <w:pStyle w:val="ListParagraph"/>
              <w:numPr>
                <w:ilvl w:val="0"/>
                <w:numId w:val="8"/>
              </w:numPr>
            </w:pPr>
            <w:r>
              <w:t xml:space="preserve">Listen </w:t>
            </w:r>
            <w:r w:rsidR="007862DB">
              <w:t>and answer</w:t>
            </w:r>
            <w:r>
              <w:t xml:space="preserve"> questions</w:t>
            </w:r>
          </w:p>
          <w:p w:rsidR="007D2465" w:rsidRDefault="007D2465" w:rsidP="007D2465">
            <w:pPr>
              <w:pStyle w:val="ListParagraph"/>
              <w:numPr>
                <w:ilvl w:val="0"/>
                <w:numId w:val="8"/>
              </w:numPr>
            </w:pPr>
            <w:r>
              <w:t xml:space="preserve">Define likes and differences </w:t>
            </w:r>
          </w:p>
          <w:p w:rsidR="007862DB" w:rsidRDefault="007862DB" w:rsidP="007D2465">
            <w:pPr>
              <w:pStyle w:val="ListParagraph"/>
              <w:numPr>
                <w:ilvl w:val="0"/>
                <w:numId w:val="8"/>
              </w:numPr>
            </w:pPr>
            <w:r>
              <w:t>Make a chart of family members and what roles they play</w:t>
            </w:r>
          </w:p>
          <w:p w:rsidR="007862DB" w:rsidRDefault="007862DB" w:rsidP="007D2465">
            <w:pPr>
              <w:pStyle w:val="ListParagraph"/>
              <w:numPr>
                <w:ilvl w:val="0"/>
                <w:numId w:val="8"/>
              </w:numPr>
            </w:pPr>
            <w:r>
              <w:t xml:space="preserve">Describe the holidays your family </w:t>
            </w:r>
            <w:r>
              <w:lastRenderedPageBreak/>
              <w:t xml:space="preserve">celebrates and how they are celebrated.  </w:t>
            </w:r>
          </w:p>
          <w:p w:rsidR="00D77234" w:rsidRDefault="00D77234" w:rsidP="007D2465">
            <w:pPr>
              <w:pStyle w:val="ListParagraph"/>
              <w:numPr>
                <w:ilvl w:val="0"/>
                <w:numId w:val="8"/>
              </w:numPr>
            </w:pPr>
            <w:r>
              <w:t xml:space="preserve">Comparing and contrasting </w:t>
            </w:r>
          </w:p>
          <w:p w:rsidR="00601879" w:rsidRDefault="00601879" w:rsidP="007D2465">
            <w:pPr>
              <w:pStyle w:val="ListParagraph"/>
              <w:numPr>
                <w:ilvl w:val="0"/>
                <w:numId w:val="8"/>
              </w:numPr>
            </w:pPr>
            <w:r>
              <w:t xml:space="preserve">Presentation skills </w:t>
            </w:r>
          </w:p>
          <w:p w:rsidR="00601879" w:rsidRDefault="00601879" w:rsidP="007D2465">
            <w:pPr>
              <w:pStyle w:val="ListParagraph"/>
              <w:numPr>
                <w:ilvl w:val="0"/>
                <w:numId w:val="8"/>
              </w:numPr>
            </w:pPr>
            <w:r>
              <w:t xml:space="preserve">Looking at different perspectives </w:t>
            </w:r>
          </w:p>
          <w:p w:rsidR="00601879" w:rsidRDefault="00601879" w:rsidP="007D2465">
            <w:pPr>
              <w:pStyle w:val="ListParagraph"/>
              <w:numPr>
                <w:ilvl w:val="0"/>
                <w:numId w:val="8"/>
              </w:numPr>
            </w:pPr>
            <w:r>
              <w:t xml:space="preserve">Effective communication skills </w:t>
            </w:r>
          </w:p>
        </w:tc>
      </w:tr>
      <w:tr w:rsidR="007D2465" w:rsidTr="00D639FB">
        <w:tc>
          <w:tcPr>
            <w:tcW w:w="5238" w:type="dxa"/>
          </w:tcPr>
          <w:p w:rsidR="007D2465" w:rsidRDefault="007D2465"/>
        </w:tc>
        <w:tc>
          <w:tcPr>
            <w:tcW w:w="3546" w:type="dxa"/>
          </w:tcPr>
          <w:p w:rsidR="007D2465" w:rsidRDefault="007D2465"/>
        </w:tc>
        <w:tc>
          <w:tcPr>
            <w:tcW w:w="4392" w:type="dxa"/>
          </w:tcPr>
          <w:p w:rsidR="007D2465" w:rsidRDefault="007D2465"/>
        </w:tc>
      </w:tr>
    </w:tbl>
    <w:p w:rsidR="00017860" w:rsidRDefault="00017860"/>
    <w:p w:rsidR="00017860" w:rsidRDefault="00017860"/>
    <w:p w:rsidR="00017860" w:rsidRDefault="00017860">
      <w:proofErr w:type="spellStart"/>
      <w:r>
        <w:t>UbD</w:t>
      </w:r>
      <w:proofErr w:type="spellEnd"/>
      <w:r>
        <w:t xml:space="preserve"> Template from </w:t>
      </w:r>
      <w:r w:rsidRPr="00017860">
        <w:rPr>
          <w:u w:val="single"/>
        </w:rPr>
        <w:t>The Understanding by Design Guide to Creating High-Quality Units</w:t>
      </w:r>
      <w:r>
        <w:t xml:space="preserve"> by G. Wiggins and J. </w:t>
      </w:r>
      <w:proofErr w:type="spellStart"/>
      <w:r>
        <w:t>McTighe</w:t>
      </w:r>
      <w:proofErr w:type="spellEnd"/>
    </w:p>
    <w:p w:rsidR="00076CE7" w:rsidRDefault="00076CE7"/>
    <w:p w:rsidR="00076CE7" w:rsidRDefault="00076CE7" w:rsidP="00076CE7"/>
    <w:sectPr w:rsidR="00076CE7" w:rsidSect="00D639FB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39FB" w:rsidRDefault="00D639FB" w:rsidP="00D639FB">
      <w:r>
        <w:separator/>
      </w:r>
    </w:p>
  </w:endnote>
  <w:endnote w:type="continuationSeparator" w:id="0">
    <w:p w:rsidR="00D639FB" w:rsidRDefault="00D639FB" w:rsidP="00D639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39FB" w:rsidRDefault="00D639FB" w:rsidP="00D639FB">
      <w:r>
        <w:separator/>
      </w:r>
    </w:p>
  </w:footnote>
  <w:footnote w:type="continuationSeparator" w:id="0">
    <w:p w:rsidR="00D639FB" w:rsidRDefault="00D639FB" w:rsidP="00D639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39FB" w:rsidRPr="00D639FB" w:rsidRDefault="00D639FB">
    <w:pPr>
      <w:pStyle w:val="Header"/>
      <w:rPr>
        <w:sz w:val="28"/>
        <w:szCs w:val="28"/>
      </w:rPr>
    </w:pPr>
    <w:r w:rsidRPr="00D639FB">
      <w:rPr>
        <w:sz w:val="28"/>
        <w:szCs w:val="28"/>
      </w:rPr>
      <w:t>Kindergarten-Family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D221A"/>
    <w:multiLevelType w:val="hybridMultilevel"/>
    <w:tmpl w:val="EECCBF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D3361B"/>
    <w:multiLevelType w:val="hybridMultilevel"/>
    <w:tmpl w:val="ED800626"/>
    <w:lvl w:ilvl="0" w:tplc="A04E47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430438"/>
    <w:multiLevelType w:val="hybridMultilevel"/>
    <w:tmpl w:val="003AEA0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D316E4"/>
    <w:multiLevelType w:val="hybridMultilevel"/>
    <w:tmpl w:val="C21A1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F170A"/>
    <w:multiLevelType w:val="hybridMultilevel"/>
    <w:tmpl w:val="4094D3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EF79C3"/>
    <w:multiLevelType w:val="hybridMultilevel"/>
    <w:tmpl w:val="3AFC59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2C7A89"/>
    <w:multiLevelType w:val="hybridMultilevel"/>
    <w:tmpl w:val="6430F3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696A26"/>
    <w:multiLevelType w:val="hybridMultilevel"/>
    <w:tmpl w:val="F878C5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C81B80"/>
    <w:multiLevelType w:val="hybridMultilevel"/>
    <w:tmpl w:val="54606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CA4F9A"/>
    <w:multiLevelType w:val="hybridMultilevel"/>
    <w:tmpl w:val="1DC2F2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AC570FF"/>
    <w:multiLevelType w:val="hybridMultilevel"/>
    <w:tmpl w:val="71BEE1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CB84E2F"/>
    <w:multiLevelType w:val="hybridMultilevel"/>
    <w:tmpl w:val="31641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464FC4"/>
    <w:multiLevelType w:val="hybridMultilevel"/>
    <w:tmpl w:val="D0028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1528FB"/>
    <w:multiLevelType w:val="hybridMultilevel"/>
    <w:tmpl w:val="D06C34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D54144"/>
    <w:multiLevelType w:val="hybridMultilevel"/>
    <w:tmpl w:val="FCE692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DD20D1"/>
    <w:multiLevelType w:val="hybridMultilevel"/>
    <w:tmpl w:val="6352C7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1437588"/>
    <w:multiLevelType w:val="hybridMultilevel"/>
    <w:tmpl w:val="8AAC804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CE341A"/>
    <w:multiLevelType w:val="hybridMultilevel"/>
    <w:tmpl w:val="0F72D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8C5A38"/>
    <w:multiLevelType w:val="hybridMultilevel"/>
    <w:tmpl w:val="BFFA5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695D0F"/>
    <w:multiLevelType w:val="hybridMultilevel"/>
    <w:tmpl w:val="BABC2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D86C2E"/>
    <w:multiLevelType w:val="hybridMultilevel"/>
    <w:tmpl w:val="04300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EE5735"/>
    <w:multiLevelType w:val="hybridMultilevel"/>
    <w:tmpl w:val="8B18AA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5D06B8"/>
    <w:multiLevelType w:val="hybridMultilevel"/>
    <w:tmpl w:val="F40E7D0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56BC4546"/>
    <w:multiLevelType w:val="hybridMultilevel"/>
    <w:tmpl w:val="2C9A5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B0458FB"/>
    <w:multiLevelType w:val="hybridMultilevel"/>
    <w:tmpl w:val="371EF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DD3948"/>
    <w:multiLevelType w:val="hybridMultilevel"/>
    <w:tmpl w:val="9F9A5D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956F19"/>
    <w:multiLevelType w:val="hybridMultilevel"/>
    <w:tmpl w:val="B91A95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8"/>
  </w:num>
  <w:num w:numId="3">
    <w:abstractNumId w:val="12"/>
  </w:num>
  <w:num w:numId="4">
    <w:abstractNumId w:val="23"/>
  </w:num>
  <w:num w:numId="5">
    <w:abstractNumId w:val="17"/>
  </w:num>
  <w:num w:numId="6">
    <w:abstractNumId w:val="20"/>
  </w:num>
  <w:num w:numId="7">
    <w:abstractNumId w:val="3"/>
  </w:num>
  <w:num w:numId="8">
    <w:abstractNumId w:val="8"/>
  </w:num>
  <w:num w:numId="9">
    <w:abstractNumId w:val="21"/>
  </w:num>
  <w:num w:numId="10">
    <w:abstractNumId w:val="9"/>
  </w:num>
  <w:num w:numId="11">
    <w:abstractNumId w:val="5"/>
  </w:num>
  <w:num w:numId="12">
    <w:abstractNumId w:val="22"/>
  </w:num>
  <w:num w:numId="13">
    <w:abstractNumId w:val="14"/>
  </w:num>
  <w:num w:numId="14">
    <w:abstractNumId w:val="10"/>
  </w:num>
  <w:num w:numId="15">
    <w:abstractNumId w:val="13"/>
  </w:num>
  <w:num w:numId="16">
    <w:abstractNumId w:val="1"/>
  </w:num>
  <w:num w:numId="17">
    <w:abstractNumId w:val="11"/>
  </w:num>
  <w:num w:numId="18">
    <w:abstractNumId w:val="15"/>
  </w:num>
  <w:num w:numId="19">
    <w:abstractNumId w:val="2"/>
  </w:num>
  <w:num w:numId="20">
    <w:abstractNumId w:val="24"/>
  </w:num>
  <w:num w:numId="21">
    <w:abstractNumId w:val="0"/>
  </w:num>
  <w:num w:numId="22">
    <w:abstractNumId w:val="16"/>
  </w:num>
  <w:num w:numId="23">
    <w:abstractNumId w:val="4"/>
  </w:num>
  <w:num w:numId="24">
    <w:abstractNumId w:val="26"/>
  </w:num>
  <w:num w:numId="25">
    <w:abstractNumId w:val="19"/>
  </w:num>
  <w:num w:numId="26">
    <w:abstractNumId w:val="25"/>
  </w:num>
  <w:num w:numId="2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17860"/>
    <w:rsid w:val="00017860"/>
    <w:rsid w:val="00076CE7"/>
    <w:rsid w:val="00132140"/>
    <w:rsid w:val="00142476"/>
    <w:rsid w:val="001534D2"/>
    <w:rsid w:val="00177056"/>
    <w:rsid w:val="001C0526"/>
    <w:rsid w:val="002227CF"/>
    <w:rsid w:val="00224D5D"/>
    <w:rsid w:val="00265795"/>
    <w:rsid w:val="002670C4"/>
    <w:rsid w:val="002672D5"/>
    <w:rsid w:val="00287918"/>
    <w:rsid w:val="00364392"/>
    <w:rsid w:val="0038539A"/>
    <w:rsid w:val="003A643E"/>
    <w:rsid w:val="003D374E"/>
    <w:rsid w:val="003D5330"/>
    <w:rsid w:val="003E4484"/>
    <w:rsid w:val="00426C16"/>
    <w:rsid w:val="00441E6F"/>
    <w:rsid w:val="004533F6"/>
    <w:rsid w:val="0045547B"/>
    <w:rsid w:val="004F46C4"/>
    <w:rsid w:val="004F5A3E"/>
    <w:rsid w:val="004F5E98"/>
    <w:rsid w:val="005D26E9"/>
    <w:rsid w:val="00601879"/>
    <w:rsid w:val="00621F32"/>
    <w:rsid w:val="006B69CD"/>
    <w:rsid w:val="006F7FC3"/>
    <w:rsid w:val="00717014"/>
    <w:rsid w:val="00727B84"/>
    <w:rsid w:val="007862DB"/>
    <w:rsid w:val="007A1E78"/>
    <w:rsid w:val="007D1592"/>
    <w:rsid w:val="007D2465"/>
    <w:rsid w:val="007E20F9"/>
    <w:rsid w:val="00804C3B"/>
    <w:rsid w:val="0086180F"/>
    <w:rsid w:val="008B76D0"/>
    <w:rsid w:val="00955C84"/>
    <w:rsid w:val="009A4648"/>
    <w:rsid w:val="009A50E7"/>
    <w:rsid w:val="009B5337"/>
    <w:rsid w:val="009D55EA"/>
    <w:rsid w:val="00A44B7F"/>
    <w:rsid w:val="00BA7760"/>
    <w:rsid w:val="00BC19C7"/>
    <w:rsid w:val="00BC249D"/>
    <w:rsid w:val="00BD687B"/>
    <w:rsid w:val="00C7720F"/>
    <w:rsid w:val="00CF15AD"/>
    <w:rsid w:val="00D639FB"/>
    <w:rsid w:val="00D77234"/>
    <w:rsid w:val="00E1324F"/>
    <w:rsid w:val="00E6218E"/>
    <w:rsid w:val="00E675F0"/>
    <w:rsid w:val="00E846DA"/>
    <w:rsid w:val="00EC1E39"/>
    <w:rsid w:val="00F24502"/>
    <w:rsid w:val="00F52C7A"/>
    <w:rsid w:val="00F732B2"/>
    <w:rsid w:val="00F851A5"/>
    <w:rsid w:val="00FF5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8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78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732B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1324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39F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39FB"/>
  </w:style>
  <w:style w:type="paragraph" w:styleId="Footer">
    <w:name w:val="footer"/>
    <w:basedOn w:val="Normal"/>
    <w:link w:val="FooterChar"/>
    <w:uiPriority w:val="99"/>
    <w:unhideWhenUsed/>
    <w:rsid w:val="00D639F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39F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78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732B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1324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39F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39FB"/>
  </w:style>
  <w:style w:type="paragraph" w:styleId="Footer">
    <w:name w:val="footer"/>
    <w:basedOn w:val="Normal"/>
    <w:link w:val="FooterChar"/>
    <w:uiPriority w:val="99"/>
    <w:unhideWhenUsed/>
    <w:rsid w:val="00D639F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39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Buena Vista University</Company>
  <LinksUpToDate>false</LinksUpToDate>
  <CharactersWithSpaces>2775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Default User</dc:creator>
  <cp:lastModifiedBy>Administrator</cp:lastModifiedBy>
  <cp:revision>2</cp:revision>
  <dcterms:created xsi:type="dcterms:W3CDTF">2012-12-19T22:00:00Z</dcterms:created>
  <dcterms:modified xsi:type="dcterms:W3CDTF">2012-12-19T22:00:00Z</dcterms:modified>
</cp:coreProperties>
</file>